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337" w:rsidRPr="00B37337" w:rsidRDefault="00B37337" w:rsidP="00B37337">
      <w:pPr>
        <w:spacing w:after="0" w:line="240" w:lineRule="auto"/>
        <w:textAlignment w:val="baseline"/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</w:pP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Zaterdag</w:t>
      </w:r>
      <w:r w:rsidR="002C0833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 xml:space="preserve"> 31 mei en zondag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 xml:space="preserve"> 1 juni 202</w:t>
      </w:r>
      <w:r w:rsidR="002C0833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5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 trekt WTC Maldegem een stevige troefkaart met hun toertocht over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Ruddervoorde naar Staden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. De bewuste keuze om niet meer naar de Kemmelberg te trekken nadat het Oost-Vlaams Klimbrevet niet langer een circuit organiseerde. Met goed 300 hoogtemeters ligt het accent van de Meetjeslandse club duidelijk op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mooie landelijke fietswegen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 in West-Vlaanderen.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br/>
        <w:t>De aankoopzone trekt het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Brugse Ommeland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 in richting Moerbrugge. Voorbij het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Vliegend Paard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 dwars je na 20 km het kanaal Gent-Brugge. Via het Oostkampse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kasteel Gruuthus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e fiets je langs de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Erkegemse Plas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. Door het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Kampveldbos 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trap je door Waardamme. Even verderop splitst de 60 km tocht af. Via de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Lakebossen 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en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Baliebrugge 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– het decor van de Superprestige Veldrijden in Ruddervoorde – wacht de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Goede Herder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, een gehucht aan de zuidrand van Torhout. De landelijke wegen blijven leuke gehuchtsnamen opleveren want voorbij Kortemark passeer over de oplopende weg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De Geite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. ’t Voske op de Markt van Staden ligt exact halfweg de toertocht en heeft bij mooi weer het ideale terras om te genieten van de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bevoorrading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.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br/>
        <w:t>Op naar Hooglede over de top van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d’Hooghe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, gevolgd door ’t vals plat van de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Grote Noord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. Een tweetal tracé’s langs Roeselaarse ring luiden de terugkeerfase in. Door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Kapelhoek 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loopt de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Oude Heirweg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 steeds meer op naar naar de oversteek van de E403.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br/>
        <w:t>Je fietst door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Zeswege 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naar de aansluiting met de 60 km net voor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Wildenburg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. De hoger gelegen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Vagevuurbossen 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zijn de toegangspoort tot </w:t>
      </w:r>
      <w:r w:rsidRPr="00B37337">
        <w:rPr>
          <w:rFonts w:ascii="inherit" w:eastAsia="Times New Roman" w:hAnsi="inherit" w:cs="Times New Roman"/>
          <w:b/>
          <w:bCs/>
          <w:color w:val="0711E3"/>
          <w:sz w:val="27"/>
          <w:szCs w:val="27"/>
          <w:bdr w:val="none" w:sz="0" w:space="0" w:color="auto" w:frame="1"/>
          <w:lang w:eastAsia="nl-NL"/>
        </w:rPr>
        <w:t>Sint-Joris</w:t>
      </w:r>
      <w:r w:rsidRPr="00B37337">
        <w:rPr>
          <w:rFonts w:ascii="inherit" w:eastAsia="Times New Roman" w:hAnsi="inherit" w:cs="Times New Roman"/>
          <w:color w:val="0711E3"/>
          <w:sz w:val="27"/>
          <w:szCs w:val="27"/>
          <w:lang w:eastAsia="nl-NL"/>
        </w:rPr>
        <w:t> en de weder oversteek van het kanaal Gent-Brugge. De laatste loodjes West-Vlaanderen liggen in Oostveld op 10 km van de aankomst.</w:t>
      </w:r>
    </w:p>
    <w:p w:rsidR="00B37337" w:rsidRPr="00B37337" w:rsidRDefault="00B37337" w:rsidP="00B373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nl-NL"/>
        </w:rPr>
      </w:pPr>
      <w:r w:rsidRPr="00B37337">
        <w:rPr>
          <w:rFonts w:ascii="Arial" w:eastAsia="Times New Roman" w:hAnsi="Arial" w:cs="Arial"/>
          <w:noProof/>
          <w:color w:val="444444"/>
          <w:sz w:val="27"/>
          <w:szCs w:val="27"/>
          <w:lang w:eastAsia="nl-NL"/>
        </w:rPr>
        <w:drawing>
          <wp:inline distT="0" distB="0" distL="0" distR="0" wp14:anchorId="25F013B0" wp14:editId="06300655">
            <wp:extent cx="7620000" cy="3810000"/>
            <wp:effectExtent l="0" t="0" r="0" b="0"/>
            <wp:docPr id="1" name="Afbeelding 1" descr="https://flandrienbe.wordpress.com/wp-content/uploads/2024/05/20240601maldegem108.jpg?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andrienbe.wordpress.com/wp-content/uploads/2024/05/20240601maldegem108.jpg?w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37" w:rsidRPr="00B37337" w:rsidRDefault="00B37337" w:rsidP="00B37337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nl-NL"/>
        </w:rPr>
      </w:pPr>
      <w:r w:rsidRPr="00B37337">
        <w:rPr>
          <w:rFonts w:ascii="Arial" w:eastAsia="Times New Roman" w:hAnsi="Arial" w:cs="Arial"/>
          <w:noProof/>
          <w:color w:val="444444"/>
          <w:sz w:val="27"/>
          <w:szCs w:val="27"/>
          <w:lang w:eastAsia="nl-NL"/>
        </w:rPr>
        <w:lastRenderedPageBreak/>
        <w:drawing>
          <wp:inline distT="0" distB="0" distL="0" distR="0" wp14:anchorId="0B6628EA" wp14:editId="693C4643">
            <wp:extent cx="7620000" cy="3810000"/>
            <wp:effectExtent l="0" t="0" r="0" b="0"/>
            <wp:docPr id="2" name="Afbeelding 2" descr="https://flandrienbe.wordpress.com/wp-content/uploads/2024/05/20240601maldegem25.jpg?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landrienbe.wordpress.com/wp-content/uploads/2024/05/20240601maldegem25.jpg?w=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/>
    <w:sectPr w:rsidR="00A6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52929"/>
    <w:multiLevelType w:val="multilevel"/>
    <w:tmpl w:val="A196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916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37"/>
    <w:rsid w:val="001B3EF4"/>
    <w:rsid w:val="00266240"/>
    <w:rsid w:val="002C0833"/>
    <w:rsid w:val="00B37337"/>
    <w:rsid w:val="00E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BEE0"/>
  <w15:chartTrackingRefBased/>
  <w15:docId w15:val="{B4448CCB-A32B-4843-BF33-75185CAD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Willemarck</dc:creator>
  <cp:keywords/>
  <dc:description/>
  <cp:lastModifiedBy>guido.willemarck16@gmail.com</cp:lastModifiedBy>
  <cp:revision>3</cp:revision>
  <dcterms:created xsi:type="dcterms:W3CDTF">2024-05-29T02:46:00Z</dcterms:created>
  <dcterms:modified xsi:type="dcterms:W3CDTF">2025-05-22T06:48:00Z</dcterms:modified>
</cp:coreProperties>
</file>